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4B6" w:rsidRDefault="00A50856">
      <w:r>
        <w:tab/>
      </w:r>
      <w:r>
        <w:tab/>
      </w:r>
      <w:r>
        <w:tab/>
      </w:r>
      <w:r>
        <w:tab/>
        <w:t xml:space="preserve">              </w:t>
      </w:r>
      <w:r>
        <w:rPr>
          <w:rFonts w:ascii="Calibri" w:hAnsi="Calibri"/>
          <w:b/>
          <w:noProof/>
          <w:lang w:eastAsia="sl-SI"/>
        </w:rPr>
        <w:drawing>
          <wp:inline distT="0" distB="0" distL="0" distR="0" wp14:anchorId="394D8A2C" wp14:editId="6EBA99AA">
            <wp:extent cx="835560" cy="810359"/>
            <wp:effectExtent l="0" t="0" r="2640" b="8791"/>
            <wp:docPr id="1" name="Sl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5560" cy="81035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tab/>
      </w:r>
    </w:p>
    <w:p w:rsidR="00A50856" w:rsidRDefault="00A50856"/>
    <w:p w:rsidR="00A50856" w:rsidRPr="00043650" w:rsidRDefault="00A50856">
      <w:pPr>
        <w:rPr>
          <w:b/>
          <w:sz w:val="24"/>
          <w:szCs w:val="24"/>
        </w:rPr>
      </w:pPr>
      <w:r w:rsidRPr="00043650">
        <w:rPr>
          <w:b/>
          <w:sz w:val="24"/>
          <w:szCs w:val="24"/>
        </w:rPr>
        <w:t>DRUŠTVO ŠOLA ZDRAVJA</w:t>
      </w:r>
    </w:p>
    <w:p w:rsidR="00A50856" w:rsidRPr="00043650" w:rsidRDefault="00A50856">
      <w:pPr>
        <w:rPr>
          <w:b/>
          <w:sz w:val="24"/>
          <w:szCs w:val="24"/>
        </w:rPr>
      </w:pPr>
      <w:r w:rsidRPr="00043650">
        <w:rPr>
          <w:b/>
          <w:sz w:val="24"/>
          <w:szCs w:val="24"/>
        </w:rPr>
        <w:t>SLAMNIKARSKA CESTA 18</w:t>
      </w:r>
    </w:p>
    <w:p w:rsidR="00A50856" w:rsidRPr="00043650" w:rsidRDefault="00A50856">
      <w:pPr>
        <w:rPr>
          <w:b/>
          <w:sz w:val="24"/>
          <w:szCs w:val="24"/>
        </w:rPr>
      </w:pPr>
      <w:r w:rsidRPr="00043650">
        <w:rPr>
          <w:b/>
          <w:sz w:val="24"/>
          <w:szCs w:val="24"/>
        </w:rPr>
        <w:t>1230 DOMŽALE</w:t>
      </w:r>
    </w:p>
    <w:p w:rsidR="00A50856" w:rsidRPr="00043650" w:rsidRDefault="00A50856">
      <w:pPr>
        <w:rPr>
          <w:b/>
          <w:sz w:val="24"/>
          <w:szCs w:val="24"/>
        </w:rPr>
      </w:pPr>
    </w:p>
    <w:p w:rsidR="00A50856" w:rsidRDefault="00A50856"/>
    <w:p w:rsidR="00A50856" w:rsidRDefault="00A50856"/>
    <w:p w:rsidR="00A50856" w:rsidRDefault="00043650">
      <w:r>
        <w:t xml:space="preserve">         </w:t>
      </w:r>
      <w:r w:rsidR="00C84782">
        <w:t>Na osnovi sklepa 4. seje Upravnega odbora</w:t>
      </w:r>
      <w:r>
        <w:t>, z dne 31.05.2017</w:t>
      </w:r>
      <w:r w:rsidR="00C84782">
        <w:t xml:space="preserve"> – tč.3, je bil sprejet</w:t>
      </w:r>
      <w:r>
        <w:t xml:space="preserve"> naslednji              </w:t>
      </w:r>
    </w:p>
    <w:p w:rsidR="00043650" w:rsidRDefault="00043650"/>
    <w:p w:rsidR="00043650" w:rsidRDefault="00043650" w:rsidP="00043650">
      <w:pPr>
        <w:rPr>
          <w:b/>
          <w:sz w:val="24"/>
          <w:szCs w:val="24"/>
        </w:rPr>
      </w:pPr>
      <w:r>
        <w:t xml:space="preserve">                     </w:t>
      </w:r>
      <w:r w:rsidRPr="00043650">
        <w:rPr>
          <w:b/>
          <w:sz w:val="24"/>
          <w:szCs w:val="24"/>
        </w:rPr>
        <w:t>CENIK OGLAŠEVANJA NA SPLETNI STRANI DRUŠTVA ŠOLA ZDRAVJA</w:t>
      </w:r>
    </w:p>
    <w:p w:rsidR="00043650" w:rsidRDefault="00043650" w:rsidP="00043650">
      <w:pPr>
        <w:rPr>
          <w:b/>
          <w:sz w:val="24"/>
          <w:szCs w:val="24"/>
        </w:rPr>
      </w:pPr>
    </w:p>
    <w:p w:rsidR="00043650" w:rsidRPr="00043650" w:rsidRDefault="00043650" w:rsidP="00043650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tbl>
      <w:tblPr>
        <w:tblW w:w="7088" w:type="dxa"/>
        <w:tblInd w:w="11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"/>
        <w:gridCol w:w="1739"/>
        <w:gridCol w:w="1441"/>
        <w:gridCol w:w="1280"/>
        <w:gridCol w:w="2422"/>
      </w:tblGrid>
      <w:tr w:rsidR="00043650" w:rsidRPr="00043650" w:rsidTr="00083B40">
        <w:trPr>
          <w:trHeight w:val="80"/>
        </w:trPr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50" w:rsidRPr="00043650" w:rsidRDefault="00043650" w:rsidP="0004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3650" w:rsidRPr="00043650" w:rsidRDefault="00043650" w:rsidP="00043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sl-SI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50" w:rsidRPr="00043650" w:rsidRDefault="00043650" w:rsidP="00043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sl-S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50" w:rsidRPr="00043650" w:rsidRDefault="00043650" w:rsidP="00043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sl-SI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50" w:rsidRPr="00043650" w:rsidRDefault="00043650" w:rsidP="00043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sl-SI"/>
              </w:rPr>
            </w:pPr>
          </w:p>
        </w:tc>
      </w:tr>
      <w:tr w:rsidR="00043650" w:rsidRPr="00043650" w:rsidTr="00083B40">
        <w:trPr>
          <w:trHeight w:val="300"/>
        </w:trPr>
        <w:tc>
          <w:tcPr>
            <w:tcW w:w="206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:rsidR="00043650" w:rsidRPr="00043650" w:rsidRDefault="00043650" w:rsidP="000436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sl-SI"/>
              </w:rPr>
            </w:pPr>
          </w:p>
        </w:tc>
        <w:tc>
          <w:tcPr>
            <w:tcW w:w="173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</w:tcPr>
          <w:p w:rsidR="00043650" w:rsidRPr="00043650" w:rsidRDefault="00043650" w:rsidP="000436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sl-SI"/>
              </w:rPr>
            </w:pPr>
          </w:p>
        </w:tc>
        <w:tc>
          <w:tcPr>
            <w:tcW w:w="144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:rsidR="00043650" w:rsidRPr="00043650" w:rsidRDefault="00043650" w:rsidP="000436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sl-SI"/>
              </w:rPr>
            </w:pPr>
            <w:r w:rsidRPr="00043650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sl-SI"/>
              </w:rPr>
              <w:t xml:space="preserve"> NA MESEC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:rsidR="00043650" w:rsidRPr="00043650" w:rsidRDefault="00043650" w:rsidP="000436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sl-SI"/>
              </w:rPr>
            </w:pPr>
            <w:r w:rsidRPr="00043650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sl-SI"/>
              </w:rPr>
              <w:t xml:space="preserve"> 1/2 LETA</w:t>
            </w:r>
          </w:p>
        </w:tc>
        <w:tc>
          <w:tcPr>
            <w:tcW w:w="2422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5B9BD5" w:fill="5B9BD5"/>
            <w:noWrap/>
            <w:vAlign w:val="bottom"/>
            <w:hideMark/>
          </w:tcPr>
          <w:p w:rsidR="00043650" w:rsidRPr="00043650" w:rsidRDefault="00083B40" w:rsidP="000436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sl-SI"/>
              </w:rPr>
              <w:t xml:space="preserve">NA </w:t>
            </w:r>
            <w:r w:rsidR="00043650" w:rsidRPr="00043650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sl-SI"/>
              </w:rPr>
              <w:t>LETO</w:t>
            </w:r>
          </w:p>
        </w:tc>
      </w:tr>
      <w:tr w:rsidR="00043650" w:rsidRPr="00043650" w:rsidTr="00083B40">
        <w:trPr>
          <w:trHeight w:val="300"/>
        </w:trPr>
        <w:tc>
          <w:tcPr>
            <w:tcW w:w="206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043650" w:rsidRPr="00043650" w:rsidRDefault="00043650" w:rsidP="000436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sl-SI"/>
              </w:rPr>
            </w:pPr>
          </w:p>
        </w:tc>
        <w:tc>
          <w:tcPr>
            <w:tcW w:w="173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</w:tcPr>
          <w:p w:rsidR="00043650" w:rsidRPr="00043650" w:rsidRDefault="00043650" w:rsidP="0004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44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043650" w:rsidRPr="00043650" w:rsidRDefault="00043650" w:rsidP="0004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043650" w:rsidRPr="00043650" w:rsidRDefault="00043650" w:rsidP="0004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422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043650" w:rsidRPr="00043650" w:rsidRDefault="00043650" w:rsidP="0004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043650" w:rsidRPr="00043650" w:rsidTr="00083B40">
        <w:trPr>
          <w:trHeight w:val="300"/>
        </w:trPr>
        <w:tc>
          <w:tcPr>
            <w:tcW w:w="206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043650" w:rsidRPr="00043650" w:rsidRDefault="00043650" w:rsidP="0004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73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</w:tcPr>
          <w:p w:rsidR="00043650" w:rsidRPr="00043650" w:rsidRDefault="00043650" w:rsidP="0004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44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043650" w:rsidRPr="00043650" w:rsidRDefault="00043650" w:rsidP="0004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043650" w:rsidRPr="00043650" w:rsidRDefault="00043650" w:rsidP="0004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422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043650" w:rsidRPr="00043650" w:rsidRDefault="00043650" w:rsidP="0004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043650" w:rsidRPr="00043650" w:rsidTr="00083B40">
        <w:trPr>
          <w:trHeight w:val="256"/>
        </w:trPr>
        <w:tc>
          <w:tcPr>
            <w:tcW w:w="206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043650" w:rsidRPr="00043650" w:rsidRDefault="00043650" w:rsidP="00043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  <w:r w:rsidRPr="00043650">
              <w:rPr>
                <w:rFonts w:ascii="Calibri" w:eastAsia="Times New Roman" w:hAnsi="Calibri" w:cs="Calibri"/>
                <w:b/>
                <w:bCs/>
                <w:lang w:eastAsia="sl-SI"/>
              </w:rPr>
              <w:t xml:space="preserve">               </w:t>
            </w:r>
          </w:p>
        </w:tc>
        <w:tc>
          <w:tcPr>
            <w:tcW w:w="173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</w:tcPr>
          <w:p w:rsidR="00043650" w:rsidRPr="00043650" w:rsidRDefault="00043650" w:rsidP="00043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</w:p>
        </w:tc>
        <w:tc>
          <w:tcPr>
            <w:tcW w:w="144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043650" w:rsidRDefault="00043650" w:rsidP="00043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043650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 xml:space="preserve">              </w:t>
            </w:r>
          </w:p>
          <w:p w:rsidR="00043650" w:rsidRPr="00043650" w:rsidRDefault="00043650" w:rsidP="000436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 xml:space="preserve"> </w:t>
            </w:r>
            <w:r w:rsidR="00083B40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 xml:space="preserve">45,00 </w:t>
            </w:r>
            <w:r w:rsidRPr="00043650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 xml:space="preserve">€ 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043650" w:rsidRDefault="00043650" w:rsidP="00043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043650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 xml:space="preserve">        </w:t>
            </w:r>
          </w:p>
          <w:p w:rsidR="00043650" w:rsidRPr="00043650" w:rsidRDefault="00043650" w:rsidP="000436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 xml:space="preserve"> 270,00 </w:t>
            </w:r>
            <w:r w:rsidRPr="00043650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 xml:space="preserve">€ </w:t>
            </w:r>
          </w:p>
        </w:tc>
        <w:tc>
          <w:tcPr>
            <w:tcW w:w="2422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043650" w:rsidRPr="00043650" w:rsidRDefault="00043650" w:rsidP="000436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043650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 xml:space="preserve">540,00 € </w:t>
            </w:r>
          </w:p>
        </w:tc>
      </w:tr>
      <w:tr w:rsidR="00043650" w:rsidRPr="00043650" w:rsidTr="00083B40">
        <w:trPr>
          <w:trHeight w:val="300"/>
        </w:trPr>
        <w:tc>
          <w:tcPr>
            <w:tcW w:w="206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043650" w:rsidRPr="00043650" w:rsidRDefault="00043650" w:rsidP="00043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</w:p>
        </w:tc>
        <w:tc>
          <w:tcPr>
            <w:tcW w:w="173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</w:tcPr>
          <w:p w:rsidR="00043650" w:rsidRPr="00043650" w:rsidRDefault="00043650" w:rsidP="0004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44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043650" w:rsidRPr="00043650" w:rsidRDefault="00043650" w:rsidP="0004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043650" w:rsidRPr="00043650" w:rsidRDefault="00043650" w:rsidP="0004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422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043650" w:rsidRPr="00043650" w:rsidRDefault="00043650" w:rsidP="0004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</w:tbl>
    <w:p w:rsidR="00043650" w:rsidRDefault="00043650" w:rsidP="00043650">
      <w:pPr>
        <w:rPr>
          <w:b/>
          <w:sz w:val="24"/>
          <w:szCs w:val="24"/>
        </w:rPr>
      </w:pPr>
    </w:p>
    <w:p w:rsidR="00043650" w:rsidRPr="000277BC" w:rsidRDefault="00B12363" w:rsidP="00043650">
      <w:pPr>
        <w:rPr>
          <w:sz w:val="24"/>
          <w:szCs w:val="24"/>
        </w:rPr>
      </w:pPr>
      <w:r>
        <w:rPr>
          <w:sz w:val="24"/>
          <w:szCs w:val="24"/>
        </w:rPr>
        <w:t xml:space="preserve">DDV ni obračunan po 1.tč 94.člena </w:t>
      </w:r>
      <w:bookmarkStart w:id="0" w:name="_GoBack"/>
      <w:bookmarkEnd w:id="0"/>
      <w:r>
        <w:rPr>
          <w:sz w:val="24"/>
          <w:szCs w:val="24"/>
        </w:rPr>
        <w:t xml:space="preserve"> ZDDV-1.</w:t>
      </w:r>
    </w:p>
    <w:p w:rsidR="00043650" w:rsidRDefault="00043650" w:rsidP="00043650">
      <w:pPr>
        <w:rPr>
          <w:b/>
          <w:sz w:val="24"/>
          <w:szCs w:val="24"/>
        </w:rPr>
      </w:pPr>
    </w:p>
    <w:p w:rsidR="00043650" w:rsidRDefault="00043650" w:rsidP="00043650">
      <w:pPr>
        <w:rPr>
          <w:sz w:val="24"/>
          <w:szCs w:val="24"/>
        </w:rPr>
      </w:pPr>
      <w:r w:rsidRPr="00043650">
        <w:rPr>
          <w:sz w:val="24"/>
          <w:szCs w:val="24"/>
        </w:rPr>
        <w:t>Domžale dne, 31.05.2017</w:t>
      </w:r>
      <w:r>
        <w:rPr>
          <w:sz w:val="24"/>
          <w:szCs w:val="24"/>
        </w:rPr>
        <w:t xml:space="preserve">                                                                   Predsednica</w:t>
      </w:r>
    </w:p>
    <w:p w:rsidR="00043650" w:rsidRPr="00043650" w:rsidRDefault="00043650" w:rsidP="0004365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Zdenka </w:t>
      </w:r>
      <w:proofErr w:type="spellStart"/>
      <w:r>
        <w:rPr>
          <w:sz w:val="24"/>
          <w:szCs w:val="24"/>
        </w:rPr>
        <w:t>Katkič</w:t>
      </w:r>
      <w:proofErr w:type="spellEnd"/>
    </w:p>
    <w:p w:rsidR="00043650" w:rsidRDefault="00043650"/>
    <w:p w:rsidR="00043650" w:rsidRDefault="00043650">
      <w:r>
        <w:tab/>
      </w:r>
      <w:r>
        <w:tab/>
      </w:r>
    </w:p>
    <w:sectPr w:rsidR="000436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856"/>
    <w:rsid w:val="000277BC"/>
    <w:rsid w:val="00043650"/>
    <w:rsid w:val="00083B40"/>
    <w:rsid w:val="0029138B"/>
    <w:rsid w:val="003F3763"/>
    <w:rsid w:val="0048574F"/>
    <w:rsid w:val="00510677"/>
    <w:rsid w:val="006E5FB3"/>
    <w:rsid w:val="007C04B6"/>
    <w:rsid w:val="008A530B"/>
    <w:rsid w:val="008E48F1"/>
    <w:rsid w:val="00A01A0D"/>
    <w:rsid w:val="00A50856"/>
    <w:rsid w:val="00B12363"/>
    <w:rsid w:val="00BE3590"/>
    <w:rsid w:val="00BE4A0A"/>
    <w:rsid w:val="00C84782"/>
    <w:rsid w:val="00CD6FCD"/>
    <w:rsid w:val="00EB4FEB"/>
    <w:rsid w:val="00F347B0"/>
    <w:rsid w:val="00F5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6550D"/>
  <w15:chartTrackingRefBased/>
  <w15:docId w15:val="{44BE8836-21FF-4756-8688-5609C1745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43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43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52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Šola zdravja</dc:creator>
  <cp:keywords/>
  <dc:description/>
  <cp:lastModifiedBy>Šola zdravja</cp:lastModifiedBy>
  <cp:revision>7</cp:revision>
  <cp:lastPrinted>2018-04-11T09:02:00Z</cp:lastPrinted>
  <dcterms:created xsi:type="dcterms:W3CDTF">2018-04-11T07:47:00Z</dcterms:created>
  <dcterms:modified xsi:type="dcterms:W3CDTF">2018-04-11T09:08:00Z</dcterms:modified>
</cp:coreProperties>
</file>